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A7" w:rsidRDefault="003C77A7" w:rsidP="003C77A7">
      <w:pPr>
        <w:jc w:val="center"/>
      </w:pPr>
      <w:bookmarkStart w:id="0" w:name="_GoBack"/>
      <w:bookmarkEnd w:id="0"/>
      <w:r>
        <w:rPr>
          <w:noProof/>
          <w:lang w:eastAsia="en-AU"/>
        </w:rPr>
        <w:drawing>
          <wp:inline distT="0" distB="0" distL="0" distR="0" wp14:anchorId="38035D34" wp14:editId="741B63FC">
            <wp:extent cx="958201" cy="12906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S image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4312" cy="1298869"/>
                    </a:xfrm>
                    <a:prstGeom prst="rect">
                      <a:avLst/>
                    </a:prstGeom>
                  </pic:spPr>
                </pic:pic>
              </a:graphicData>
            </a:graphic>
          </wp:inline>
        </w:drawing>
      </w:r>
    </w:p>
    <w:p w:rsidR="003C77A7" w:rsidRDefault="003C77A7" w:rsidP="003C77A7">
      <w:r>
        <w:t xml:space="preserve"> </w:t>
      </w:r>
    </w:p>
    <w:p w:rsidR="003C77A7" w:rsidRDefault="003C77A7" w:rsidP="003C77A7">
      <w:pPr>
        <w:jc w:val="center"/>
      </w:pPr>
      <w:r>
        <w:t>PO BOX 175, KEW 3101</w:t>
      </w:r>
    </w:p>
    <w:p w:rsidR="003C77A7" w:rsidRDefault="003C77A7" w:rsidP="003C77A7">
      <w:pPr>
        <w:jc w:val="center"/>
      </w:pPr>
    </w:p>
    <w:p w:rsidR="003C77A7" w:rsidRDefault="003C77A7" w:rsidP="003C77A7">
      <w:pPr>
        <w:jc w:val="center"/>
      </w:pPr>
    </w:p>
    <w:p w:rsidR="003C77A7" w:rsidRPr="003C77A7" w:rsidRDefault="003C77A7" w:rsidP="003C77A7">
      <w:pPr>
        <w:jc w:val="center"/>
        <w:rPr>
          <w:rFonts w:ascii="Times New Roman" w:hAnsi="Times New Roman" w:cs="Times New Roman"/>
          <w:b/>
          <w:u w:val="single"/>
        </w:rPr>
      </w:pPr>
      <w:r>
        <w:rPr>
          <w:rFonts w:ascii="Times New Roman" w:hAnsi="Times New Roman" w:cs="Times New Roman"/>
          <w:b/>
          <w:u w:val="single"/>
        </w:rPr>
        <w:t>NOMINATION OF ROBERT BAKER FOR AN AWARD OF MERIT</w:t>
      </w:r>
    </w:p>
    <w:p w:rsidR="008D69EE" w:rsidRDefault="008D69EE" w:rsidP="003C77A7">
      <w:pPr>
        <w:jc w:val="center"/>
        <w:rPr>
          <w:rFonts w:ascii="Times New Roman" w:hAnsi="Times New Roman" w:cs="Times New Roman"/>
        </w:rPr>
      </w:pPr>
    </w:p>
    <w:p w:rsidR="003C77A7" w:rsidRDefault="003C77A7" w:rsidP="003C77A7">
      <w:pPr>
        <w:jc w:val="center"/>
        <w:rPr>
          <w:rFonts w:ascii="Times New Roman" w:hAnsi="Times New Roman" w:cs="Times New Roman"/>
        </w:rPr>
      </w:pPr>
    </w:p>
    <w:p w:rsidR="003C77A7" w:rsidRDefault="003C77A7" w:rsidP="003C77A7">
      <w:pPr>
        <w:rPr>
          <w:rFonts w:ascii="Times New Roman" w:hAnsi="Times New Roman" w:cs="Times New Roman"/>
        </w:rPr>
      </w:pPr>
      <w:r>
        <w:rPr>
          <w:rFonts w:ascii="Times New Roman" w:hAnsi="Times New Roman" w:cs="Times New Roman"/>
        </w:rPr>
        <w:t>Robert Baker has been a member of the Kew Historical Society since 2011 and a member of Maldon Historical Society since 2006.</w:t>
      </w:r>
    </w:p>
    <w:p w:rsidR="003C77A7" w:rsidRDefault="003C77A7" w:rsidP="003C77A7">
      <w:pPr>
        <w:rPr>
          <w:rFonts w:ascii="Times New Roman" w:hAnsi="Times New Roman" w:cs="Times New Roman"/>
        </w:rPr>
      </w:pPr>
    </w:p>
    <w:p w:rsidR="003C77A7" w:rsidRDefault="003C77A7" w:rsidP="003C77A7">
      <w:pPr>
        <w:rPr>
          <w:rFonts w:ascii="Times New Roman" w:hAnsi="Times New Roman" w:cs="Times New Roman"/>
        </w:rPr>
      </w:pPr>
      <w:r>
        <w:rPr>
          <w:rFonts w:ascii="Times New Roman" w:hAnsi="Times New Roman" w:cs="Times New Roman"/>
        </w:rPr>
        <w:t>He is a very active member of our Committee of Management and holds the position of Archivist.</w:t>
      </w:r>
    </w:p>
    <w:p w:rsidR="003C77A7" w:rsidRDefault="003C77A7" w:rsidP="003C77A7">
      <w:pPr>
        <w:rPr>
          <w:rFonts w:ascii="Times New Roman" w:hAnsi="Times New Roman" w:cs="Times New Roman"/>
        </w:rPr>
      </w:pPr>
    </w:p>
    <w:p w:rsidR="005470FF" w:rsidRDefault="003C77A7" w:rsidP="003C77A7">
      <w:pPr>
        <w:rPr>
          <w:rFonts w:ascii="Times New Roman" w:hAnsi="Times New Roman" w:cs="Times New Roman"/>
        </w:rPr>
      </w:pPr>
      <w:r>
        <w:rPr>
          <w:rFonts w:ascii="Times New Roman" w:hAnsi="Times New Roman" w:cs="Times New Roman"/>
        </w:rPr>
        <w:t xml:space="preserve">Robert </w:t>
      </w:r>
      <w:r w:rsidR="005470FF">
        <w:rPr>
          <w:rFonts w:ascii="Times New Roman" w:hAnsi="Times New Roman" w:cs="Times New Roman"/>
        </w:rPr>
        <w:t xml:space="preserve">also </w:t>
      </w:r>
      <w:r>
        <w:rPr>
          <w:rFonts w:ascii="Times New Roman" w:hAnsi="Times New Roman" w:cs="Times New Roman"/>
        </w:rPr>
        <w:t>undertakes a number of other duties and holds the following positions</w:t>
      </w:r>
      <w:r w:rsidR="005470FF">
        <w:rPr>
          <w:rFonts w:ascii="Times New Roman" w:hAnsi="Times New Roman" w:cs="Times New Roman"/>
        </w:rPr>
        <w:t xml:space="preserve"> in our organisation</w:t>
      </w:r>
      <w:r>
        <w:rPr>
          <w:rFonts w:ascii="Times New Roman" w:hAnsi="Times New Roman" w:cs="Times New Roman"/>
        </w:rPr>
        <w:t xml:space="preserve">: </w:t>
      </w:r>
    </w:p>
    <w:p w:rsidR="005470FF" w:rsidRDefault="005470FF" w:rsidP="003C77A7">
      <w:pPr>
        <w:rPr>
          <w:rFonts w:ascii="Times New Roman" w:hAnsi="Times New Roman" w:cs="Times New Roman"/>
        </w:rPr>
      </w:pPr>
    </w:p>
    <w:p w:rsidR="003C77A7" w:rsidRPr="005470FF" w:rsidRDefault="003C77A7" w:rsidP="005470FF">
      <w:pPr>
        <w:pStyle w:val="ListParagraph"/>
        <w:numPr>
          <w:ilvl w:val="0"/>
          <w:numId w:val="1"/>
        </w:numPr>
        <w:rPr>
          <w:rFonts w:ascii="Times New Roman" w:hAnsi="Times New Roman" w:cs="Times New Roman"/>
        </w:rPr>
      </w:pPr>
      <w:r w:rsidRPr="005470FF">
        <w:rPr>
          <w:rFonts w:ascii="Times New Roman" w:hAnsi="Times New Roman" w:cs="Times New Roman"/>
        </w:rPr>
        <w:t>Convenor of our Collections Group</w:t>
      </w:r>
      <w:r w:rsidR="009603B6" w:rsidRPr="005470FF">
        <w:rPr>
          <w:rFonts w:ascii="Times New Roman" w:hAnsi="Times New Roman" w:cs="Times New Roman"/>
        </w:rPr>
        <w:t xml:space="preserve"> which oversees our costumes and textiles, archives, audio visual recordings, library works, maps, mounted works, more than 2,500 objects and over 3,000 photographs. </w:t>
      </w:r>
    </w:p>
    <w:p w:rsidR="003C77A7" w:rsidRPr="005470FF" w:rsidRDefault="003C77A7" w:rsidP="005470FF">
      <w:pPr>
        <w:pStyle w:val="ListParagraph"/>
        <w:numPr>
          <w:ilvl w:val="0"/>
          <w:numId w:val="1"/>
        </w:numPr>
        <w:rPr>
          <w:rFonts w:ascii="Times New Roman" w:hAnsi="Times New Roman" w:cs="Times New Roman"/>
        </w:rPr>
      </w:pPr>
      <w:r w:rsidRPr="005470FF">
        <w:rPr>
          <w:rFonts w:ascii="Times New Roman" w:hAnsi="Times New Roman" w:cs="Times New Roman"/>
        </w:rPr>
        <w:t>Convenor of KHS Volunteers who meet wee</w:t>
      </w:r>
      <w:r w:rsidR="009603B6" w:rsidRPr="005470FF">
        <w:rPr>
          <w:rFonts w:ascii="Times New Roman" w:hAnsi="Times New Roman" w:cs="Times New Roman"/>
        </w:rPr>
        <w:t>kly to undertake various duties, as well as our Kew Court House Roster Co-ordinator.</w:t>
      </w:r>
    </w:p>
    <w:p w:rsidR="009603B6" w:rsidRPr="005470FF" w:rsidRDefault="009603B6" w:rsidP="005470FF">
      <w:pPr>
        <w:pStyle w:val="ListParagraph"/>
        <w:numPr>
          <w:ilvl w:val="0"/>
          <w:numId w:val="1"/>
        </w:numPr>
        <w:rPr>
          <w:rFonts w:ascii="Times New Roman" w:hAnsi="Times New Roman" w:cs="Times New Roman"/>
        </w:rPr>
      </w:pPr>
      <w:r w:rsidRPr="005470FF">
        <w:rPr>
          <w:rFonts w:ascii="Times New Roman" w:hAnsi="Times New Roman" w:cs="Times New Roman"/>
        </w:rPr>
        <w:t>Member of our Research Group and regularly contributes articles for our Newsletter as well as researching requests from the general public submitted to KHS.</w:t>
      </w:r>
    </w:p>
    <w:p w:rsidR="009603B6" w:rsidRPr="005470FF" w:rsidRDefault="009603B6" w:rsidP="005470FF">
      <w:pPr>
        <w:pStyle w:val="ListParagraph"/>
        <w:numPr>
          <w:ilvl w:val="0"/>
          <w:numId w:val="1"/>
        </w:numPr>
        <w:rPr>
          <w:rFonts w:ascii="Times New Roman" w:hAnsi="Times New Roman" w:cs="Times New Roman"/>
        </w:rPr>
      </w:pPr>
      <w:r w:rsidRPr="005470FF">
        <w:rPr>
          <w:rFonts w:ascii="Times New Roman" w:hAnsi="Times New Roman" w:cs="Times New Roman"/>
        </w:rPr>
        <w:t>Newsletter Editor and Website Content Editor.</w:t>
      </w:r>
    </w:p>
    <w:p w:rsidR="009603B6" w:rsidRPr="005470FF" w:rsidRDefault="009603B6" w:rsidP="005470FF">
      <w:pPr>
        <w:pStyle w:val="ListParagraph"/>
        <w:numPr>
          <w:ilvl w:val="0"/>
          <w:numId w:val="1"/>
        </w:numPr>
        <w:rPr>
          <w:rFonts w:ascii="Times New Roman" w:hAnsi="Times New Roman" w:cs="Times New Roman"/>
        </w:rPr>
      </w:pPr>
      <w:r w:rsidRPr="005470FF">
        <w:rPr>
          <w:rFonts w:ascii="Times New Roman" w:hAnsi="Times New Roman" w:cs="Times New Roman"/>
        </w:rPr>
        <w:t>Graphics member of our Publicity team.</w:t>
      </w:r>
    </w:p>
    <w:p w:rsidR="009603B6" w:rsidRDefault="005470FF" w:rsidP="005470FF">
      <w:pPr>
        <w:pStyle w:val="ListParagraph"/>
        <w:numPr>
          <w:ilvl w:val="0"/>
          <w:numId w:val="1"/>
        </w:numPr>
        <w:rPr>
          <w:rFonts w:ascii="Times New Roman" w:hAnsi="Times New Roman" w:cs="Times New Roman"/>
        </w:rPr>
      </w:pPr>
      <w:r w:rsidRPr="005470FF">
        <w:rPr>
          <w:rFonts w:ascii="Times New Roman" w:hAnsi="Times New Roman" w:cs="Times New Roman"/>
        </w:rPr>
        <w:t>Member of the Program/Events Committee.</w:t>
      </w:r>
    </w:p>
    <w:p w:rsidR="005470FF" w:rsidRDefault="005470FF" w:rsidP="005470FF">
      <w:pPr>
        <w:rPr>
          <w:rFonts w:ascii="Times New Roman" w:hAnsi="Times New Roman" w:cs="Times New Roman"/>
        </w:rPr>
      </w:pPr>
    </w:p>
    <w:p w:rsidR="007A75A2" w:rsidRDefault="005470FF" w:rsidP="005470FF">
      <w:pPr>
        <w:rPr>
          <w:rFonts w:ascii="Times New Roman" w:hAnsi="Times New Roman" w:cs="Times New Roman"/>
        </w:rPr>
      </w:pPr>
      <w:r>
        <w:rPr>
          <w:rFonts w:ascii="Times New Roman" w:hAnsi="Times New Roman" w:cs="Times New Roman"/>
        </w:rPr>
        <w:t>Robert continually sources and applies for grants for our organisation:  recent examples are the purchase of three computers; researching and printing of a book on Mayors of Kew.</w:t>
      </w:r>
      <w:r w:rsidR="00E67E49">
        <w:rPr>
          <w:rFonts w:ascii="Times New Roman" w:hAnsi="Times New Roman" w:cs="Times New Roman"/>
        </w:rPr>
        <w:t xml:space="preserve">  </w:t>
      </w:r>
    </w:p>
    <w:p w:rsidR="007A75A2" w:rsidRDefault="007A75A2" w:rsidP="005470FF">
      <w:pPr>
        <w:rPr>
          <w:rFonts w:ascii="Times New Roman" w:hAnsi="Times New Roman" w:cs="Times New Roman"/>
        </w:rPr>
      </w:pPr>
    </w:p>
    <w:p w:rsidR="005470FF" w:rsidRDefault="00E67E49" w:rsidP="005470FF">
      <w:pPr>
        <w:rPr>
          <w:rFonts w:ascii="Times New Roman" w:hAnsi="Times New Roman" w:cs="Times New Roman"/>
        </w:rPr>
      </w:pPr>
      <w:r>
        <w:rPr>
          <w:rFonts w:ascii="Times New Roman" w:hAnsi="Times New Roman" w:cs="Times New Roman"/>
        </w:rPr>
        <w:t>He recently researched, sourced and re</w:t>
      </w:r>
      <w:r w:rsidR="009270F6">
        <w:rPr>
          <w:rFonts w:ascii="Times New Roman" w:hAnsi="Times New Roman" w:cs="Times New Roman"/>
        </w:rPr>
        <w:t>commended to Committee to bid for</w:t>
      </w:r>
      <w:r>
        <w:rPr>
          <w:rFonts w:ascii="Times New Roman" w:hAnsi="Times New Roman" w:cs="Times New Roman"/>
        </w:rPr>
        <w:t xml:space="preserve"> </w:t>
      </w:r>
      <w:r w:rsidR="009270F6">
        <w:rPr>
          <w:rFonts w:ascii="Times New Roman" w:hAnsi="Times New Roman" w:cs="Times New Roman"/>
        </w:rPr>
        <w:t>a painting by G.B. Richardson of the Yarra in East Collingwood looking across the river to Kew, dated 1854, which we successfully purchased.</w:t>
      </w:r>
    </w:p>
    <w:p w:rsidR="005470FF" w:rsidRDefault="005470FF" w:rsidP="005470FF">
      <w:pPr>
        <w:rPr>
          <w:rFonts w:ascii="Times New Roman" w:hAnsi="Times New Roman" w:cs="Times New Roman"/>
        </w:rPr>
      </w:pPr>
    </w:p>
    <w:p w:rsidR="005470FF" w:rsidRDefault="005470FF" w:rsidP="005470FF">
      <w:pPr>
        <w:rPr>
          <w:rFonts w:ascii="Times New Roman" w:hAnsi="Times New Roman" w:cs="Times New Roman"/>
        </w:rPr>
      </w:pPr>
      <w:r>
        <w:rPr>
          <w:rFonts w:ascii="Times New Roman" w:hAnsi="Times New Roman" w:cs="Times New Roman"/>
        </w:rPr>
        <w:t>In addition, Robert is one of our representatives on the Boroondara Historical Societies Association Committee</w:t>
      </w:r>
      <w:r w:rsidR="00E67E49">
        <w:rPr>
          <w:rFonts w:ascii="Times New Roman" w:hAnsi="Times New Roman" w:cs="Times New Roman"/>
        </w:rPr>
        <w:t>, comprising members from Kew, Hawthorn, Camberwell, Canterbury, Surrey Hills</w:t>
      </w:r>
      <w:r>
        <w:rPr>
          <w:rFonts w:ascii="Times New Roman" w:hAnsi="Times New Roman" w:cs="Times New Roman"/>
        </w:rPr>
        <w:t xml:space="preserve"> </w:t>
      </w:r>
      <w:r w:rsidR="00E67E49">
        <w:rPr>
          <w:rFonts w:ascii="Times New Roman" w:hAnsi="Times New Roman" w:cs="Times New Roman"/>
        </w:rPr>
        <w:t xml:space="preserve">and Balwyn, </w:t>
      </w:r>
      <w:r>
        <w:rPr>
          <w:rFonts w:ascii="Times New Roman" w:hAnsi="Times New Roman" w:cs="Times New Roman"/>
        </w:rPr>
        <w:t>which meets at least quarterly to exchange information, organise joint events and to provide a conduit for communication with Boroondara Council.</w:t>
      </w:r>
    </w:p>
    <w:p w:rsidR="005470FF" w:rsidRDefault="005470FF" w:rsidP="005470FF">
      <w:pPr>
        <w:rPr>
          <w:rFonts w:ascii="Times New Roman" w:hAnsi="Times New Roman" w:cs="Times New Roman"/>
        </w:rPr>
      </w:pPr>
    </w:p>
    <w:p w:rsidR="005470FF" w:rsidRDefault="005470FF" w:rsidP="005470FF">
      <w:pPr>
        <w:rPr>
          <w:rFonts w:ascii="Times New Roman" w:hAnsi="Times New Roman" w:cs="Times New Roman"/>
        </w:rPr>
      </w:pPr>
      <w:r>
        <w:rPr>
          <w:rFonts w:ascii="Times New Roman" w:hAnsi="Times New Roman" w:cs="Times New Roman"/>
        </w:rPr>
        <w:t xml:space="preserve">He </w:t>
      </w:r>
      <w:r w:rsidR="00E67E49">
        <w:rPr>
          <w:rFonts w:ascii="Times New Roman" w:hAnsi="Times New Roman" w:cs="Times New Roman"/>
        </w:rPr>
        <w:t>is a member of a working group formed by Boroondara Council to facilitate the development of a new Heritage Centre in Boroondara to accommodate the archives and collections of Kew, Hawthorn and Camberwell.</w:t>
      </w:r>
    </w:p>
    <w:p w:rsidR="003E1FE7" w:rsidRDefault="003E1FE7" w:rsidP="005470FF">
      <w:pPr>
        <w:rPr>
          <w:rFonts w:ascii="Times New Roman" w:hAnsi="Times New Roman" w:cs="Times New Roman"/>
        </w:rPr>
      </w:pPr>
    </w:p>
    <w:p w:rsidR="009603B6" w:rsidRPr="003C77A7" w:rsidRDefault="003E1FE7" w:rsidP="003C77A7">
      <w:pPr>
        <w:rPr>
          <w:rFonts w:ascii="Times New Roman" w:hAnsi="Times New Roman" w:cs="Times New Roman"/>
        </w:rPr>
      </w:pPr>
      <w:r>
        <w:rPr>
          <w:rFonts w:ascii="Times New Roman" w:hAnsi="Times New Roman" w:cs="Times New Roman"/>
        </w:rPr>
        <w:t xml:space="preserve">In conclusion, Robert is a much valued and knowledgeable member of Kew Historical Society who is involved in all aspects of the organisation and always ready to assist in any activity.  He is also well respected in the broader community of historical societies in Victoria and Australia. </w:t>
      </w:r>
    </w:p>
    <w:sectPr w:rsidR="009603B6" w:rsidRPr="003C77A7" w:rsidSect="00180AF3">
      <w:pgSz w:w="11906" w:h="16838"/>
      <w:pgMar w:top="567"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81B89"/>
    <w:multiLevelType w:val="hybridMultilevel"/>
    <w:tmpl w:val="A2FC4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A7"/>
    <w:rsid w:val="00180AF3"/>
    <w:rsid w:val="003C77A7"/>
    <w:rsid w:val="003E1FE7"/>
    <w:rsid w:val="005470FF"/>
    <w:rsid w:val="007A75A2"/>
    <w:rsid w:val="008D69EE"/>
    <w:rsid w:val="009270F6"/>
    <w:rsid w:val="009603B6"/>
    <w:rsid w:val="00BF1D0D"/>
    <w:rsid w:val="00E6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AAAAE-0C19-4F08-B21D-8885307D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7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Voce</dc:creator>
  <cp:keywords/>
  <dc:description/>
  <cp:lastModifiedBy>Exec Officer</cp:lastModifiedBy>
  <cp:revision>2</cp:revision>
  <dcterms:created xsi:type="dcterms:W3CDTF">2019-05-27T02:27:00Z</dcterms:created>
  <dcterms:modified xsi:type="dcterms:W3CDTF">2019-05-27T02:27:00Z</dcterms:modified>
</cp:coreProperties>
</file>